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3512" w:rsidP="00813512">
      <w:pPr>
        <w:widowControl w:val="0"/>
        <w:autoSpaceDE w:val="0"/>
        <w:autoSpaceDN w:val="0"/>
        <w:adjustRightInd w:val="0"/>
        <w:ind w:firstLine="708"/>
        <w:jc w:val="right"/>
        <w:rPr>
          <w:bCs/>
        </w:rPr>
      </w:pPr>
      <w:r>
        <w:rPr>
          <w:bCs/>
        </w:rPr>
        <w:t>Дело 5-820-0602</w:t>
      </w:r>
      <w:r w:rsidR="00561B68">
        <w:rPr>
          <w:bCs/>
        </w:rPr>
        <w:t>/2025</w:t>
      </w:r>
    </w:p>
    <w:p w:rsidR="00813512" w:rsidP="0081351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813512" w:rsidP="0081351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делу об административном правонарушении</w:t>
      </w:r>
    </w:p>
    <w:p w:rsidR="00813512" w:rsidP="00813512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</w:p>
    <w:p w:rsidR="00813512" w:rsidP="0081351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пгт. Пойковский                                                </w:t>
      </w:r>
      <w:r w:rsidR="00946580">
        <w:rPr>
          <w:bCs/>
          <w:sz w:val="28"/>
          <w:szCs w:val="28"/>
        </w:rPr>
        <w:t xml:space="preserve"> </w:t>
      </w:r>
      <w:r w:rsidR="008E6DBC">
        <w:rPr>
          <w:bCs/>
          <w:sz w:val="28"/>
          <w:szCs w:val="28"/>
        </w:rPr>
        <w:t xml:space="preserve">                  </w:t>
      </w:r>
      <w:r w:rsidR="0095574E">
        <w:rPr>
          <w:bCs/>
          <w:sz w:val="28"/>
          <w:szCs w:val="28"/>
        </w:rPr>
        <w:t xml:space="preserve">   09 июля</w:t>
      </w:r>
      <w:r w:rsidR="00561B68">
        <w:rPr>
          <w:bCs/>
          <w:sz w:val="28"/>
          <w:szCs w:val="28"/>
        </w:rPr>
        <w:t xml:space="preserve"> 2025</w:t>
      </w:r>
      <w:r>
        <w:rPr>
          <w:bCs/>
          <w:sz w:val="28"/>
          <w:szCs w:val="28"/>
        </w:rPr>
        <w:t xml:space="preserve"> года                                                              </w:t>
      </w:r>
    </w:p>
    <w:p w:rsidR="00813512" w:rsidP="00813512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813512" w:rsidP="00813512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Мировой судья судебного участка № 7 Нефтеюганского судебного района Ханты-Мансийского автономного округа – Югры</w:t>
      </w:r>
      <w:r w:rsidR="00E229CA">
        <w:rPr>
          <w:bCs/>
          <w:sz w:val="28"/>
          <w:szCs w:val="28"/>
        </w:rPr>
        <w:t xml:space="preserve">, </w:t>
      </w:r>
      <w:r w:rsidR="0095574E">
        <w:rPr>
          <w:bCs/>
          <w:sz w:val="28"/>
          <w:szCs w:val="28"/>
        </w:rPr>
        <w:t>Е.В. Кё</w:t>
      </w:r>
      <w:r>
        <w:rPr>
          <w:bCs/>
          <w:sz w:val="28"/>
          <w:szCs w:val="28"/>
        </w:rPr>
        <w:t xml:space="preserve">ся, по адресу: ХМАО-Югра, Нефтеюганский район, пгт. Пойковский, тер. Промзона, 7А, </w:t>
      </w:r>
    </w:p>
    <w:p w:rsidR="008F2233" w:rsidP="00813512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участием лица, привлекаемого к административной от</w:t>
      </w:r>
      <w:r>
        <w:rPr>
          <w:bCs/>
          <w:sz w:val="28"/>
          <w:szCs w:val="28"/>
        </w:rPr>
        <w:t xml:space="preserve">ветственности, </w:t>
      </w:r>
      <w:r w:rsidR="0027370D">
        <w:rPr>
          <w:bCs/>
          <w:sz w:val="28"/>
          <w:szCs w:val="28"/>
        </w:rPr>
        <w:t xml:space="preserve"> </w:t>
      </w:r>
      <w:r w:rsidR="0095574E">
        <w:rPr>
          <w:bCs/>
          <w:sz w:val="28"/>
          <w:szCs w:val="28"/>
        </w:rPr>
        <w:t>Савкунина К.Л.,</w:t>
      </w:r>
    </w:p>
    <w:p w:rsidR="00813512" w:rsidP="008F2233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3 ст. 12.8 Кодекса Российской Федерации об административных правонарушениях, в отношении </w:t>
      </w:r>
    </w:p>
    <w:p w:rsidR="00FE767D" w:rsidRPr="00FE767D" w:rsidP="00584514">
      <w:pPr>
        <w:spacing w:after="1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Савкунина Константина Леонидовича</w:t>
      </w:r>
      <w:r>
        <w:rPr>
          <w:sz w:val="28"/>
          <w:szCs w:val="28"/>
        </w:rPr>
        <w:t>, дата</w:t>
      </w:r>
      <w:r w:rsidRPr="008214B2">
        <w:rPr>
          <w:sz w:val="28"/>
          <w:szCs w:val="28"/>
        </w:rPr>
        <w:t xml:space="preserve"> рождения</w:t>
      </w:r>
      <w:r>
        <w:rPr>
          <w:sz w:val="28"/>
          <w:szCs w:val="28"/>
        </w:rPr>
        <w:t xml:space="preserve"> </w:t>
      </w:r>
      <w:r w:rsidR="00FB3583">
        <w:rPr>
          <w:sz w:val="28"/>
          <w:szCs w:val="28"/>
        </w:rPr>
        <w:t>*</w:t>
      </w:r>
      <w:r>
        <w:rPr>
          <w:sz w:val="28"/>
          <w:szCs w:val="28"/>
        </w:rPr>
        <w:t xml:space="preserve"> года</w:t>
      </w:r>
      <w:r w:rsidRPr="008214B2">
        <w:rPr>
          <w:sz w:val="28"/>
          <w:szCs w:val="28"/>
        </w:rPr>
        <w:t xml:space="preserve">, место рождения: </w:t>
      </w:r>
      <w:r w:rsidR="00FB3583">
        <w:rPr>
          <w:sz w:val="28"/>
          <w:szCs w:val="28"/>
        </w:rPr>
        <w:t>*</w:t>
      </w:r>
      <w:r>
        <w:rPr>
          <w:sz w:val="28"/>
          <w:szCs w:val="28"/>
        </w:rPr>
        <w:t xml:space="preserve">, паспорт </w:t>
      </w:r>
      <w:r w:rsidR="00FB3583">
        <w:rPr>
          <w:sz w:val="28"/>
          <w:szCs w:val="28"/>
        </w:rPr>
        <w:t>*</w:t>
      </w:r>
      <w:r>
        <w:rPr>
          <w:sz w:val="28"/>
          <w:szCs w:val="28"/>
        </w:rPr>
        <w:t>, не работающего, не женатого, несовершеннолетних детей и иждивен</w:t>
      </w:r>
      <w:r>
        <w:rPr>
          <w:sz w:val="28"/>
          <w:szCs w:val="28"/>
        </w:rPr>
        <w:t xml:space="preserve">цев не имеющего, </w:t>
      </w:r>
      <w:r w:rsidRPr="008214B2">
        <w:rPr>
          <w:sz w:val="28"/>
          <w:szCs w:val="28"/>
        </w:rPr>
        <w:t xml:space="preserve"> </w:t>
      </w:r>
      <w:r>
        <w:rPr>
          <w:sz w:val="28"/>
          <w:szCs w:val="28"/>
        </w:rPr>
        <w:t>адрес места регистрации и места жительства:</w:t>
      </w:r>
      <w:r w:rsidRPr="008214B2">
        <w:rPr>
          <w:sz w:val="28"/>
          <w:szCs w:val="28"/>
        </w:rPr>
        <w:t xml:space="preserve"> </w:t>
      </w:r>
      <w:r w:rsidR="00FB3583">
        <w:rPr>
          <w:sz w:val="28"/>
          <w:szCs w:val="28"/>
        </w:rPr>
        <w:t>*</w:t>
      </w:r>
      <w:r w:rsidR="00455E0C">
        <w:rPr>
          <w:sz w:val="28"/>
          <w:szCs w:val="28"/>
        </w:rPr>
        <w:t xml:space="preserve">,  </w:t>
      </w:r>
      <w:r w:rsidR="00FB3583">
        <w:rPr>
          <w:bCs/>
          <w:sz w:val="28"/>
          <w:szCs w:val="28"/>
        </w:rPr>
        <w:t>*</w:t>
      </w:r>
      <w:r w:rsidRPr="00FE767D">
        <w:rPr>
          <w:sz w:val="28"/>
          <w:szCs w:val="28"/>
        </w:rPr>
        <w:t xml:space="preserve">, </w:t>
      </w:r>
      <w:r w:rsidR="00FB3583">
        <w:rPr>
          <w:sz w:val="28"/>
          <w:szCs w:val="28"/>
        </w:rPr>
        <w:t>*</w:t>
      </w:r>
      <w:r w:rsidRPr="00FE767D">
        <w:rPr>
          <w:sz w:val="28"/>
          <w:szCs w:val="28"/>
        </w:rPr>
        <w:t xml:space="preserve">, </w:t>
      </w:r>
      <w:r w:rsidR="00FB3583">
        <w:rPr>
          <w:sz w:val="28"/>
          <w:szCs w:val="28"/>
        </w:rPr>
        <w:t>*</w:t>
      </w:r>
      <w:r w:rsidRPr="00FE767D">
        <w:rPr>
          <w:sz w:val="28"/>
          <w:szCs w:val="28"/>
        </w:rPr>
        <w:t xml:space="preserve">, </w:t>
      </w:r>
      <w:r w:rsidR="00FB3583">
        <w:rPr>
          <w:sz w:val="28"/>
          <w:szCs w:val="28"/>
        </w:rPr>
        <w:t>*</w:t>
      </w:r>
      <w:r w:rsidRPr="00FE767D">
        <w:rPr>
          <w:sz w:val="28"/>
          <w:szCs w:val="28"/>
        </w:rPr>
        <w:t xml:space="preserve">, </w:t>
      </w:r>
    </w:p>
    <w:p w:rsidR="00DD1A32" w:rsidP="008F2233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813512" w:rsidP="008775A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813512" w:rsidP="00813512">
      <w:pPr>
        <w:tabs>
          <w:tab w:val="left" w:pos="284"/>
        </w:tabs>
        <w:ind w:right="-6" w:firstLine="70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</w:t>
      </w:r>
    </w:p>
    <w:p w:rsidR="00813512" w:rsidRPr="008775A3" w:rsidP="00FE767D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08 июля 2025 года  в</w:t>
      </w:r>
      <w:r>
        <w:rPr>
          <w:bCs/>
          <w:sz w:val="28"/>
          <w:szCs w:val="28"/>
        </w:rPr>
        <w:t xml:space="preserve"> 00 час. 04</w:t>
      </w:r>
      <w:r w:rsidRPr="008775A3">
        <w:rPr>
          <w:bCs/>
          <w:sz w:val="28"/>
          <w:szCs w:val="28"/>
        </w:rPr>
        <w:t xml:space="preserve"> мин. </w:t>
      </w:r>
      <w:r>
        <w:rPr>
          <w:bCs/>
          <w:sz w:val="28"/>
          <w:szCs w:val="28"/>
        </w:rPr>
        <w:t xml:space="preserve">на 843 км. автодороги Р-404 Тюмень-Тобольск-Ханты-Мансийска Нефтеюганского района </w:t>
      </w:r>
      <w:r w:rsidR="00D27323">
        <w:rPr>
          <w:bCs/>
          <w:sz w:val="28"/>
          <w:szCs w:val="28"/>
        </w:rPr>
        <w:t xml:space="preserve">водитель </w:t>
      </w:r>
      <w:r>
        <w:rPr>
          <w:bCs/>
          <w:sz w:val="28"/>
          <w:szCs w:val="28"/>
        </w:rPr>
        <w:t xml:space="preserve">Савкунин К.Л. </w:t>
      </w:r>
      <w:r w:rsidR="00D27323">
        <w:rPr>
          <w:bCs/>
          <w:sz w:val="28"/>
          <w:szCs w:val="28"/>
        </w:rPr>
        <w:t xml:space="preserve">управлял транспортным средством </w:t>
      </w:r>
      <w:r>
        <w:rPr>
          <w:bCs/>
          <w:sz w:val="28"/>
          <w:szCs w:val="28"/>
        </w:rPr>
        <w:t xml:space="preserve"> </w:t>
      </w:r>
      <w:r w:rsidR="00FB3583">
        <w:rPr>
          <w:bCs/>
          <w:sz w:val="28"/>
          <w:szCs w:val="28"/>
        </w:rPr>
        <w:t>*</w:t>
      </w:r>
      <w:r w:rsidR="00EF6A63">
        <w:rPr>
          <w:bCs/>
          <w:sz w:val="28"/>
          <w:szCs w:val="28"/>
        </w:rPr>
        <w:t xml:space="preserve"> </w:t>
      </w:r>
      <w:r w:rsidR="008F2233">
        <w:rPr>
          <w:bCs/>
          <w:sz w:val="28"/>
          <w:szCs w:val="28"/>
        </w:rPr>
        <w:t xml:space="preserve">в состоянии </w:t>
      </w:r>
      <w:r w:rsidR="00646824">
        <w:rPr>
          <w:bCs/>
          <w:sz w:val="28"/>
          <w:szCs w:val="28"/>
        </w:rPr>
        <w:t xml:space="preserve">алкогольного </w:t>
      </w:r>
      <w:r w:rsidR="008F2233">
        <w:rPr>
          <w:bCs/>
          <w:sz w:val="28"/>
          <w:szCs w:val="28"/>
        </w:rPr>
        <w:t xml:space="preserve">опьянения, </w:t>
      </w:r>
      <w:r w:rsidR="00DC6067">
        <w:rPr>
          <w:bCs/>
          <w:sz w:val="28"/>
          <w:szCs w:val="28"/>
        </w:rPr>
        <w:t>не имея права управления транспортными средствами</w:t>
      </w:r>
      <w:r w:rsidR="008F2233">
        <w:rPr>
          <w:bCs/>
          <w:sz w:val="28"/>
          <w:szCs w:val="28"/>
        </w:rPr>
        <w:t xml:space="preserve">, </w:t>
      </w:r>
      <w:r w:rsidRPr="008775A3" w:rsidR="008F2233">
        <w:rPr>
          <w:bCs/>
          <w:sz w:val="28"/>
          <w:szCs w:val="28"/>
        </w:rPr>
        <w:t>если данное действие не содержит уголовно-наказуемого деяния, чем нарушил п.2.1.1, п.2.7 Правил Дорожного движения Российской Федерации.</w:t>
      </w:r>
      <w:r w:rsidR="008F2233">
        <w:rPr>
          <w:bCs/>
          <w:sz w:val="28"/>
          <w:szCs w:val="28"/>
        </w:rPr>
        <w:t xml:space="preserve"> </w:t>
      </w:r>
    </w:p>
    <w:p w:rsidR="00EF6A63" w:rsidP="00DC6067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775A3">
        <w:rPr>
          <w:bCs/>
          <w:sz w:val="28"/>
          <w:szCs w:val="28"/>
        </w:rPr>
        <w:t xml:space="preserve">В судебном заседании </w:t>
      </w:r>
      <w:r>
        <w:rPr>
          <w:bCs/>
          <w:sz w:val="28"/>
          <w:szCs w:val="28"/>
        </w:rPr>
        <w:t xml:space="preserve">Савкунин К.Л. </w:t>
      </w:r>
      <w:r w:rsidRPr="008775A3">
        <w:rPr>
          <w:bCs/>
          <w:sz w:val="28"/>
          <w:szCs w:val="28"/>
        </w:rPr>
        <w:t>вину в совершении правона</w:t>
      </w:r>
      <w:r w:rsidR="00DC6067">
        <w:rPr>
          <w:bCs/>
          <w:sz w:val="28"/>
          <w:szCs w:val="28"/>
        </w:rPr>
        <w:t>рушения признал</w:t>
      </w:r>
      <w:r w:rsidR="00D27323">
        <w:rPr>
          <w:bCs/>
          <w:sz w:val="28"/>
          <w:szCs w:val="28"/>
        </w:rPr>
        <w:t xml:space="preserve">, в содеянном раскаялся, просил </w:t>
      </w:r>
      <w:r>
        <w:rPr>
          <w:bCs/>
          <w:sz w:val="28"/>
          <w:szCs w:val="28"/>
        </w:rPr>
        <w:t>не назначать наказание в виде ареста в связи с тем, что осуществляет уход за двумя совершеннолетними братьями, имеющими инвалидность.</w:t>
      </w:r>
    </w:p>
    <w:p w:rsidR="00813512" w:rsidRPr="008775A3" w:rsidP="008775A3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Мировой судья, за</w:t>
      </w:r>
      <w:r w:rsidRPr="008775A3">
        <w:rPr>
          <w:bCs/>
          <w:sz w:val="28"/>
          <w:szCs w:val="28"/>
        </w:rPr>
        <w:t>слушав</w:t>
      </w:r>
      <w:r w:rsidR="003607CA">
        <w:rPr>
          <w:bCs/>
          <w:sz w:val="28"/>
          <w:szCs w:val="28"/>
        </w:rPr>
        <w:t xml:space="preserve"> </w:t>
      </w:r>
      <w:r w:rsidR="00EF6A63">
        <w:rPr>
          <w:bCs/>
          <w:sz w:val="28"/>
          <w:szCs w:val="28"/>
        </w:rPr>
        <w:t xml:space="preserve">Савкунина К.Л., </w:t>
      </w:r>
      <w:r w:rsidRPr="008775A3">
        <w:rPr>
          <w:bCs/>
          <w:sz w:val="28"/>
          <w:szCs w:val="28"/>
        </w:rPr>
        <w:t>исследовав письменные доказательства по делу, приходит к следующему:</w:t>
      </w:r>
    </w:p>
    <w:p w:rsidR="00BD31D5" w:rsidRPr="008775A3" w:rsidP="00BD31D5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775A3">
        <w:rPr>
          <w:bCs/>
          <w:sz w:val="28"/>
          <w:szCs w:val="28"/>
        </w:rPr>
        <w:t>В 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удостоверение, а в случае изъятия у него в установленном пор</w:t>
      </w:r>
      <w:r w:rsidRPr="008775A3">
        <w:rPr>
          <w:bCs/>
          <w:sz w:val="28"/>
          <w:szCs w:val="28"/>
        </w:rPr>
        <w:t>ядке водительского удостоверения - временное разрешение.</w:t>
      </w:r>
    </w:p>
    <w:p w:rsidR="00BD31D5" w:rsidRPr="008775A3" w:rsidP="00BD31D5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775A3">
        <w:rPr>
          <w:bCs/>
          <w:sz w:val="28"/>
          <w:szCs w:val="28"/>
        </w:rPr>
        <w:t>В соответствии с пунктом 2.7 Правил дорожного движения, водителю запрещается управлять транспортным средством в состоянии опьянения (алкогольного, наркотического или иного), под воздействием лекарств</w:t>
      </w:r>
      <w:r w:rsidRPr="008775A3">
        <w:rPr>
          <w:bCs/>
          <w:sz w:val="28"/>
          <w:szCs w:val="28"/>
        </w:rPr>
        <w:t>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BD31D5" w:rsidP="00BD31D5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775A3">
        <w:rPr>
          <w:bCs/>
          <w:sz w:val="28"/>
          <w:szCs w:val="28"/>
        </w:rPr>
        <w:t xml:space="preserve">Частью 3 ст.12.8 Кодекса Российской Федерации об административных </w:t>
      </w:r>
      <w:r w:rsidRPr="008775A3">
        <w:rPr>
          <w:bCs/>
          <w:sz w:val="28"/>
          <w:szCs w:val="28"/>
        </w:rPr>
        <w:t>правонарушениях предусмотрена административная ответственн</w:t>
      </w:r>
      <w:r w:rsidRPr="008775A3">
        <w:rPr>
          <w:bCs/>
          <w:sz w:val="28"/>
          <w:szCs w:val="28"/>
        </w:rPr>
        <w:t xml:space="preserve">ость за управление транспортным средством водителем, находящимся в состоянии опьянения и не имеющим права управления транспортными средствами, либо лишенным права управления транспортными средствами, если такие действия не содержат </w:t>
      </w:r>
      <w:hyperlink r:id="rId4" w:anchor="/multilink/12125267/paragraph/3734/number/0" w:history="1">
        <w:r w:rsidRPr="008775A3">
          <w:rPr>
            <w:bCs/>
            <w:sz w:val="28"/>
            <w:szCs w:val="28"/>
          </w:rPr>
          <w:t>уголовно наказуемого деяния</w:t>
        </w:r>
      </w:hyperlink>
      <w:r w:rsidRPr="008775A3">
        <w:rPr>
          <w:bCs/>
          <w:sz w:val="28"/>
          <w:szCs w:val="28"/>
        </w:rPr>
        <w:t xml:space="preserve">. </w:t>
      </w:r>
    </w:p>
    <w:p w:rsidR="003607CA" w:rsidP="00BD31D5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Санкцией данной статьи (в редакции на дату совершения правонарушения) предусмотрен </w:t>
      </w:r>
      <w:r w:rsidRPr="004B101D">
        <w:rPr>
          <w:bCs/>
          <w:sz w:val="28"/>
          <w:szCs w:val="28"/>
        </w:rPr>
        <w:t>административный арест на срок от десяти до пятнадцати суток или налож</w:t>
      </w:r>
      <w:r w:rsidRPr="004B101D">
        <w:rPr>
          <w:bCs/>
          <w:sz w:val="28"/>
          <w:szCs w:val="28"/>
        </w:rPr>
        <w:t>ение административного штрафа на лиц, в отношении которых в соответствии с настоящим </w:t>
      </w:r>
      <w:hyperlink r:id="rId4" w:anchor="/document/12125267/entry/3902" w:history="1">
        <w:r w:rsidRPr="004B101D">
          <w:rPr>
            <w:bCs/>
            <w:sz w:val="28"/>
            <w:szCs w:val="28"/>
          </w:rPr>
          <w:t>Кодексом</w:t>
        </w:r>
      </w:hyperlink>
      <w:r w:rsidRPr="004B101D">
        <w:rPr>
          <w:bCs/>
          <w:sz w:val="28"/>
          <w:szCs w:val="28"/>
        </w:rPr>
        <w:t> не может применяться административный арест, в размере сорока пяти тысяч рублей</w:t>
      </w:r>
      <w:r w:rsidRPr="004B101D">
        <w:rPr>
          <w:bCs/>
          <w:sz w:val="28"/>
          <w:szCs w:val="28"/>
        </w:rPr>
        <w:t>.</w:t>
      </w:r>
    </w:p>
    <w:p w:rsidR="00813512" w:rsidRPr="008775A3" w:rsidP="00EF6A63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Виновность </w:t>
      </w:r>
      <w:r w:rsidR="00EF6A63">
        <w:rPr>
          <w:bCs/>
          <w:sz w:val="28"/>
          <w:szCs w:val="28"/>
        </w:rPr>
        <w:t xml:space="preserve">Савкунина К.Л. </w:t>
      </w:r>
      <w:r w:rsidR="008F2233">
        <w:rPr>
          <w:bCs/>
          <w:sz w:val="28"/>
          <w:szCs w:val="28"/>
        </w:rPr>
        <w:t>в</w:t>
      </w:r>
      <w:r w:rsidRPr="008775A3">
        <w:rPr>
          <w:bCs/>
          <w:sz w:val="28"/>
          <w:szCs w:val="28"/>
        </w:rPr>
        <w:t xml:space="preserve"> совершении правонарушения, предусмотренного ч.3 ст.12.8 Кодекса Российской Федерации об административных правонарушениях</w:t>
      </w:r>
      <w:r>
        <w:rPr>
          <w:bCs/>
          <w:sz w:val="28"/>
          <w:szCs w:val="28"/>
        </w:rPr>
        <w:t>, помимо  признания им своей вины, подтверждается следующими доказательствами:</w:t>
      </w:r>
    </w:p>
    <w:p w:rsidR="00EF6A63" w:rsidRPr="008775A3" w:rsidP="00EF6A63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775A3" w:rsidR="00813512">
        <w:rPr>
          <w:bCs/>
          <w:sz w:val="28"/>
          <w:szCs w:val="28"/>
        </w:rPr>
        <w:t>протокол</w:t>
      </w:r>
      <w:r>
        <w:rPr>
          <w:bCs/>
          <w:sz w:val="28"/>
          <w:szCs w:val="28"/>
        </w:rPr>
        <w:t>ом</w:t>
      </w:r>
      <w:r w:rsidRPr="008775A3" w:rsidR="00813512">
        <w:rPr>
          <w:bCs/>
          <w:sz w:val="28"/>
          <w:szCs w:val="28"/>
        </w:rPr>
        <w:t xml:space="preserve"> об административн</w:t>
      </w:r>
      <w:r w:rsidR="00185E0B">
        <w:rPr>
          <w:bCs/>
          <w:sz w:val="28"/>
          <w:szCs w:val="28"/>
        </w:rPr>
        <w:t xml:space="preserve">ом правонарушении </w:t>
      </w:r>
      <w:r>
        <w:rPr>
          <w:bCs/>
          <w:sz w:val="28"/>
          <w:szCs w:val="28"/>
        </w:rPr>
        <w:t>86ХМ680136</w:t>
      </w:r>
      <w:r w:rsidR="00962BEA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08.07</w:t>
      </w:r>
      <w:r w:rsidR="004B101D">
        <w:rPr>
          <w:bCs/>
          <w:sz w:val="28"/>
          <w:szCs w:val="28"/>
        </w:rPr>
        <w:t>.2025</w:t>
      </w:r>
      <w:r w:rsidR="004011C4">
        <w:rPr>
          <w:bCs/>
          <w:sz w:val="28"/>
          <w:szCs w:val="28"/>
        </w:rPr>
        <w:t xml:space="preserve"> г., </w:t>
      </w:r>
      <w:r w:rsidR="00962BEA">
        <w:rPr>
          <w:bCs/>
          <w:sz w:val="28"/>
          <w:szCs w:val="28"/>
        </w:rPr>
        <w:t xml:space="preserve">из которого следует, что </w:t>
      </w:r>
      <w:r>
        <w:rPr>
          <w:bCs/>
          <w:sz w:val="28"/>
          <w:szCs w:val="28"/>
        </w:rPr>
        <w:t>08 июля 2025 года  в 00 час. 04</w:t>
      </w:r>
      <w:r w:rsidRPr="008775A3">
        <w:rPr>
          <w:bCs/>
          <w:sz w:val="28"/>
          <w:szCs w:val="28"/>
        </w:rPr>
        <w:t xml:space="preserve"> мин. </w:t>
      </w:r>
      <w:r>
        <w:rPr>
          <w:bCs/>
          <w:sz w:val="28"/>
          <w:szCs w:val="28"/>
        </w:rPr>
        <w:t xml:space="preserve">на 843 км. автодороги Р-404 Тюмень-Тобольск-Ханты-Мансийска Нефтеюганского района водитель Савкунин К.Л. управлял транспортным средством  </w:t>
      </w:r>
      <w:r w:rsidR="00FB3583">
        <w:rPr>
          <w:bCs/>
          <w:sz w:val="28"/>
          <w:szCs w:val="28"/>
        </w:rPr>
        <w:t>*</w:t>
      </w:r>
      <w:r>
        <w:rPr>
          <w:bCs/>
          <w:sz w:val="28"/>
          <w:szCs w:val="28"/>
        </w:rPr>
        <w:t xml:space="preserve"> в состоянии алкогольного опьянения, не имея права управления транспортными средствами, </w:t>
      </w:r>
      <w:r w:rsidRPr="008775A3">
        <w:rPr>
          <w:bCs/>
          <w:sz w:val="28"/>
          <w:szCs w:val="28"/>
        </w:rPr>
        <w:t>если данное действие не содержит уголовно-наказуемого деяния, чем нарушил п.2.1.1, п.2.7 Правил Дорожного движения Российской Федерации.</w:t>
      </w:r>
      <w:r>
        <w:rPr>
          <w:bCs/>
          <w:sz w:val="28"/>
          <w:szCs w:val="28"/>
        </w:rPr>
        <w:t xml:space="preserve"> </w:t>
      </w:r>
    </w:p>
    <w:p w:rsidR="004B101D" w:rsidP="004B101D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Состояние опьянения установлено прибором </w:t>
      </w:r>
      <w:r>
        <w:rPr>
          <w:bCs/>
          <w:sz w:val="28"/>
          <w:szCs w:val="28"/>
          <w:lang w:val="en-US"/>
        </w:rPr>
        <w:t>Alcotest</w:t>
      </w:r>
      <w:r>
        <w:rPr>
          <w:bCs/>
          <w:sz w:val="28"/>
          <w:szCs w:val="28"/>
        </w:rPr>
        <w:t xml:space="preserve"> мод. 6510, 6810 № </w:t>
      </w:r>
      <w:r>
        <w:rPr>
          <w:bCs/>
          <w:sz w:val="28"/>
          <w:szCs w:val="28"/>
          <w:lang w:val="en-US"/>
        </w:rPr>
        <w:t>ARCF</w:t>
      </w:r>
      <w:r w:rsidRPr="00EF6A63">
        <w:rPr>
          <w:bCs/>
          <w:sz w:val="28"/>
          <w:szCs w:val="28"/>
        </w:rPr>
        <w:t xml:space="preserve"> 1082</w:t>
      </w:r>
      <w:r>
        <w:rPr>
          <w:bCs/>
          <w:sz w:val="28"/>
          <w:szCs w:val="28"/>
        </w:rPr>
        <w:t>, поверка от 22.10.2024 г.;</w:t>
      </w:r>
    </w:p>
    <w:p w:rsidR="004B101D" w:rsidP="001C401C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протоколом об отстранении от управления т</w:t>
      </w:r>
      <w:r w:rsidR="001C401C">
        <w:rPr>
          <w:bCs/>
          <w:sz w:val="28"/>
          <w:szCs w:val="28"/>
        </w:rPr>
        <w:t>ранспортным средством 86ПК№072179 от 08.07</w:t>
      </w:r>
      <w:r>
        <w:rPr>
          <w:bCs/>
          <w:sz w:val="28"/>
          <w:szCs w:val="28"/>
        </w:rPr>
        <w:t xml:space="preserve">.2025 г., которым </w:t>
      </w:r>
      <w:r w:rsidR="001C401C">
        <w:rPr>
          <w:bCs/>
          <w:sz w:val="28"/>
          <w:szCs w:val="28"/>
        </w:rPr>
        <w:t>Савкунин К.Л. 08 июля 2025 года  в 00 час. 04</w:t>
      </w:r>
      <w:r w:rsidRPr="008775A3" w:rsidR="001C401C">
        <w:rPr>
          <w:bCs/>
          <w:sz w:val="28"/>
          <w:szCs w:val="28"/>
        </w:rPr>
        <w:t xml:space="preserve"> мин. </w:t>
      </w:r>
      <w:r w:rsidR="001C401C">
        <w:rPr>
          <w:bCs/>
          <w:sz w:val="28"/>
          <w:szCs w:val="28"/>
        </w:rPr>
        <w:t xml:space="preserve">на 843 км. автодороги Р-404 Тюмень-Тобольск-Ханты-Мансийска Нефтеюганского района отстранен от управления транспортным средством  </w:t>
      </w:r>
      <w:r w:rsidR="00FB3583">
        <w:rPr>
          <w:bCs/>
          <w:sz w:val="28"/>
          <w:szCs w:val="28"/>
        </w:rPr>
        <w:t>*</w:t>
      </w:r>
      <w:r w:rsidR="001C401C">
        <w:rPr>
          <w:bCs/>
          <w:sz w:val="28"/>
          <w:szCs w:val="28"/>
        </w:rPr>
        <w:t xml:space="preserve"> в связи с наличие</w:t>
      </w:r>
      <w:r w:rsidR="00455E0C">
        <w:rPr>
          <w:bCs/>
          <w:sz w:val="28"/>
          <w:szCs w:val="28"/>
        </w:rPr>
        <w:t>м</w:t>
      </w:r>
      <w:r w:rsidR="001C401C">
        <w:rPr>
          <w:bCs/>
          <w:sz w:val="28"/>
          <w:szCs w:val="28"/>
        </w:rPr>
        <w:t xml:space="preserve"> признаков опьянения, </w:t>
      </w:r>
      <w:r>
        <w:rPr>
          <w:bCs/>
          <w:sz w:val="28"/>
          <w:szCs w:val="28"/>
        </w:rPr>
        <w:t>при ведении видеозаписи;</w:t>
      </w:r>
    </w:p>
    <w:p w:rsidR="001C401C" w:rsidP="001C401C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актом освидетельствов</w:t>
      </w:r>
      <w:r>
        <w:rPr>
          <w:bCs/>
          <w:sz w:val="28"/>
          <w:szCs w:val="28"/>
        </w:rPr>
        <w:t>ания на состояние опьянения 86ГП№058494 от 08.07</w:t>
      </w:r>
      <w:r w:rsidR="0017217B">
        <w:rPr>
          <w:bCs/>
          <w:sz w:val="28"/>
          <w:szCs w:val="28"/>
        </w:rPr>
        <w:t xml:space="preserve">.2025 г., которым </w:t>
      </w:r>
      <w:r>
        <w:rPr>
          <w:bCs/>
          <w:sz w:val="28"/>
          <w:szCs w:val="28"/>
        </w:rPr>
        <w:t>08 июля 2025 года  в 02 час. 00</w:t>
      </w:r>
      <w:r w:rsidRPr="008775A3">
        <w:rPr>
          <w:bCs/>
          <w:sz w:val="28"/>
          <w:szCs w:val="28"/>
        </w:rPr>
        <w:t xml:space="preserve"> мин. </w:t>
      </w:r>
      <w:r>
        <w:rPr>
          <w:bCs/>
          <w:sz w:val="28"/>
          <w:szCs w:val="28"/>
        </w:rPr>
        <w:t>на 843 км. автодороги Р-404 Тюмень-Тобольск-Ханты-Мансийска Нефтеюганского района</w:t>
      </w:r>
      <w:r w:rsidRPr="001C401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прибором </w:t>
      </w:r>
      <w:r>
        <w:rPr>
          <w:bCs/>
          <w:sz w:val="28"/>
          <w:szCs w:val="28"/>
          <w:lang w:val="en-US"/>
        </w:rPr>
        <w:t>Alcotest</w:t>
      </w:r>
      <w:r>
        <w:rPr>
          <w:bCs/>
          <w:sz w:val="28"/>
          <w:szCs w:val="28"/>
        </w:rPr>
        <w:t xml:space="preserve"> мод. 6510, 6810 № </w:t>
      </w:r>
      <w:r>
        <w:rPr>
          <w:bCs/>
          <w:sz w:val="28"/>
          <w:szCs w:val="28"/>
          <w:lang w:val="en-US"/>
        </w:rPr>
        <w:t>ARCF</w:t>
      </w:r>
      <w:r w:rsidRPr="00EF6A63">
        <w:rPr>
          <w:bCs/>
          <w:sz w:val="28"/>
          <w:szCs w:val="28"/>
        </w:rPr>
        <w:t xml:space="preserve"> 1082</w:t>
      </w:r>
      <w:r>
        <w:rPr>
          <w:bCs/>
          <w:sz w:val="28"/>
          <w:szCs w:val="28"/>
        </w:rPr>
        <w:t>, поверка от 22.10.2024 г.</w:t>
      </w:r>
      <w:r>
        <w:rPr>
          <w:bCs/>
          <w:sz w:val="28"/>
          <w:szCs w:val="28"/>
        </w:rPr>
        <w:t>,</w:t>
      </w:r>
      <w:r w:rsidR="0017217B">
        <w:rPr>
          <w:bCs/>
          <w:sz w:val="28"/>
          <w:szCs w:val="28"/>
        </w:rPr>
        <w:t xml:space="preserve"> было установлено состояние алкогольного опьянения </w:t>
      </w:r>
      <w:r>
        <w:rPr>
          <w:bCs/>
          <w:sz w:val="28"/>
          <w:szCs w:val="28"/>
        </w:rPr>
        <w:t>Савкунина К.Л., показания составили 1,36 мг/л.;</w:t>
      </w:r>
    </w:p>
    <w:p w:rsidR="001C401C" w:rsidP="001C401C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чеками прибора </w:t>
      </w:r>
      <w:r>
        <w:rPr>
          <w:bCs/>
          <w:sz w:val="28"/>
          <w:szCs w:val="28"/>
          <w:lang w:val="en-US"/>
        </w:rPr>
        <w:t>Alcotest</w:t>
      </w:r>
      <w:r>
        <w:rPr>
          <w:bCs/>
          <w:sz w:val="28"/>
          <w:szCs w:val="28"/>
        </w:rPr>
        <w:t xml:space="preserve"> мод. 6510, 6810 № </w:t>
      </w:r>
      <w:r>
        <w:rPr>
          <w:bCs/>
          <w:sz w:val="28"/>
          <w:szCs w:val="28"/>
          <w:lang w:val="en-US"/>
        </w:rPr>
        <w:t>ARCF</w:t>
      </w:r>
      <w:r w:rsidRPr="00EF6A63">
        <w:rPr>
          <w:bCs/>
          <w:sz w:val="28"/>
          <w:szCs w:val="28"/>
        </w:rPr>
        <w:t xml:space="preserve"> 1082</w:t>
      </w:r>
      <w:r>
        <w:rPr>
          <w:bCs/>
          <w:sz w:val="28"/>
          <w:szCs w:val="28"/>
        </w:rPr>
        <w:t>, поверка от 22.10.2024 г., показания составили 1,36 мг/л.;</w:t>
      </w:r>
    </w:p>
    <w:p w:rsidR="001C401C" w:rsidP="0017217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свидетельством о поверке прибора </w:t>
      </w:r>
      <w:r>
        <w:rPr>
          <w:bCs/>
          <w:sz w:val="28"/>
          <w:szCs w:val="28"/>
          <w:lang w:val="en-US"/>
        </w:rPr>
        <w:t>Alcotest</w:t>
      </w:r>
      <w:r>
        <w:rPr>
          <w:bCs/>
          <w:sz w:val="28"/>
          <w:szCs w:val="28"/>
        </w:rPr>
        <w:t xml:space="preserve"> мод. 6510, 6810 № </w:t>
      </w:r>
      <w:r>
        <w:rPr>
          <w:bCs/>
          <w:sz w:val="28"/>
          <w:szCs w:val="28"/>
          <w:lang w:val="en-US"/>
        </w:rPr>
        <w:t>ARCF</w:t>
      </w:r>
      <w:r w:rsidRPr="00EF6A63">
        <w:rPr>
          <w:bCs/>
          <w:sz w:val="28"/>
          <w:szCs w:val="28"/>
        </w:rPr>
        <w:t xml:space="preserve"> 1082</w:t>
      </w:r>
      <w:r>
        <w:rPr>
          <w:bCs/>
          <w:sz w:val="28"/>
          <w:szCs w:val="28"/>
        </w:rPr>
        <w:t>, поверка от 22.10.2024 г., поверка действительна до 21.10.2025 г.;</w:t>
      </w:r>
    </w:p>
    <w:p w:rsidR="001C401C" w:rsidP="0017217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протоколом задержания транспортного средства 86СП№065827 от 08.07.2025 г.;</w:t>
      </w:r>
    </w:p>
    <w:p w:rsidR="00136211" w:rsidP="001C401C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рапортом инспектора ДПС </w:t>
      </w:r>
      <w:r w:rsidR="001C401C">
        <w:rPr>
          <w:bCs/>
          <w:sz w:val="28"/>
          <w:szCs w:val="28"/>
        </w:rPr>
        <w:t xml:space="preserve">П. </w:t>
      </w:r>
      <w:r>
        <w:rPr>
          <w:bCs/>
          <w:sz w:val="28"/>
          <w:szCs w:val="28"/>
        </w:rPr>
        <w:t>от</w:t>
      </w:r>
      <w:r w:rsidR="001C401C">
        <w:rPr>
          <w:bCs/>
          <w:sz w:val="28"/>
          <w:szCs w:val="28"/>
        </w:rPr>
        <w:t xml:space="preserve"> 08.07</w:t>
      </w:r>
      <w:r>
        <w:rPr>
          <w:bCs/>
          <w:sz w:val="28"/>
          <w:szCs w:val="28"/>
        </w:rPr>
        <w:t>.2025 г.</w:t>
      </w:r>
      <w:r w:rsidR="001C401C">
        <w:rPr>
          <w:bCs/>
          <w:sz w:val="28"/>
          <w:szCs w:val="28"/>
        </w:rPr>
        <w:t>;</w:t>
      </w:r>
    </w:p>
    <w:p w:rsidR="00136211" w:rsidP="00136211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справкой на лицо по ИБД-</w:t>
      </w:r>
      <w:r>
        <w:rPr>
          <w:bCs/>
          <w:sz w:val="28"/>
          <w:szCs w:val="28"/>
        </w:rPr>
        <w:t xml:space="preserve">Ф, реестром правонарушений, справкой </w:t>
      </w:r>
      <w:r>
        <w:rPr>
          <w:bCs/>
          <w:sz w:val="28"/>
          <w:szCs w:val="28"/>
        </w:rPr>
        <w:t>ОБДПС ГИБДД УМВД России по ХМАО-Югре подтверждается, что ранее</w:t>
      </w:r>
      <w:r w:rsidRPr="0013621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Савкунин К.Л. к административной ответственности не привлекался, к уголовной ответственности по ст.ст.264, 264.1 УК РФ не привлекался;</w:t>
      </w:r>
    </w:p>
    <w:p w:rsidR="00136211" w:rsidP="00136211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справкой ОБДПС ГИБДД УМВД России по ХМАО-Югре о том, что Савкунину К.Л. водительское удостоверение в РФ не выдавалось;</w:t>
      </w:r>
    </w:p>
    <w:p w:rsidR="00136211" w:rsidP="00136211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заявлением о выдаче паспорта, копией паспорта на имя Савкунина К.Л.;</w:t>
      </w:r>
    </w:p>
    <w:p w:rsidR="00136211" w:rsidP="00136211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протоколом об изъятии вещей и документов 86ИВ003365 от 08.07.2</w:t>
      </w:r>
      <w:r>
        <w:rPr>
          <w:bCs/>
          <w:sz w:val="28"/>
          <w:szCs w:val="28"/>
        </w:rPr>
        <w:t>025 г.;</w:t>
      </w:r>
    </w:p>
    <w:p w:rsidR="00136211" w:rsidP="00136211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постановлениями о привлечении Савкунина К.Л. к административной ответственности по 12.37 ч.2, 12.3 ч.1, 12.1 ч.1 КоАП РФ от 08.07.2025 г.; протоколом изъятия вещей и документов;</w:t>
      </w:r>
    </w:p>
    <w:p w:rsidR="00136211" w:rsidP="00136211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рапортом инспектора ДПС от 08.07.2025 г.;</w:t>
      </w:r>
    </w:p>
    <w:p w:rsidR="00B5178B" w:rsidP="00136211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карточкой учета трансп</w:t>
      </w:r>
      <w:r>
        <w:rPr>
          <w:bCs/>
          <w:sz w:val="28"/>
          <w:szCs w:val="28"/>
        </w:rPr>
        <w:t xml:space="preserve">ортного средства </w:t>
      </w:r>
      <w:r w:rsidR="00FB3583">
        <w:rPr>
          <w:bCs/>
          <w:sz w:val="28"/>
          <w:szCs w:val="28"/>
        </w:rPr>
        <w:t>*</w:t>
      </w:r>
      <w:r>
        <w:rPr>
          <w:bCs/>
          <w:sz w:val="28"/>
          <w:szCs w:val="28"/>
        </w:rPr>
        <w:t>;</w:t>
      </w:r>
    </w:p>
    <w:p w:rsidR="00B5178B" w:rsidP="00962BEA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  <w:lang w:val="en-US"/>
        </w:rPr>
        <w:t>DVD</w:t>
      </w:r>
      <w:r w:rsidRPr="00ED56C5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>диском с видеозаписью административных процедур.</w:t>
      </w:r>
    </w:p>
    <w:p w:rsidR="00ED56C5" w:rsidRPr="00ED56C5" w:rsidP="00B5178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протоколу задержания </w:t>
      </w:r>
      <w:r w:rsidR="00B5178B">
        <w:rPr>
          <w:bCs/>
          <w:sz w:val="28"/>
          <w:szCs w:val="28"/>
        </w:rPr>
        <w:t xml:space="preserve">Савкунин К.Л. </w:t>
      </w:r>
      <w:r>
        <w:rPr>
          <w:bCs/>
          <w:sz w:val="28"/>
          <w:szCs w:val="28"/>
        </w:rPr>
        <w:t>задержан в ОМВД Ро</w:t>
      </w:r>
      <w:r w:rsidR="00B5178B">
        <w:rPr>
          <w:bCs/>
          <w:sz w:val="28"/>
          <w:szCs w:val="28"/>
        </w:rPr>
        <w:t>ссии по Нефтеюганскому району 08.07.2025 г. в 05 час. 00</w:t>
      </w:r>
      <w:r>
        <w:rPr>
          <w:bCs/>
          <w:sz w:val="28"/>
          <w:szCs w:val="28"/>
        </w:rPr>
        <w:t xml:space="preserve"> мин., освобожден для доставл</w:t>
      </w:r>
      <w:r>
        <w:rPr>
          <w:bCs/>
          <w:sz w:val="28"/>
          <w:szCs w:val="28"/>
        </w:rPr>
        <w:t xml:space="preserve">ения в суд </w:t>
      </w:r>
      <w:r w:rsidR="00B5178B">
        <w:rPr>
          <w:bCs/>
          <w:sz w:val="28"/>
          <w:szCs w:val="28"/>
        </w:rPr>
        <w:t>09.07.2025 г. в 14 час. 0</w:t>
      </w:r>
      <w:r w:rsidR="003364FF">
        <w:rPr>
          <w:bCs/>
          <w:sz w:val="28"/>
          <w:szCs w:val="28"/>
        </w:rPr>
        <w:t xml:space="preserve">0 мин. </w:t>
      </w:r>
    </w:p>
    <w:p w:rsidR="00B5178B" w:rsidP="00B5178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 же судом исследованы и оценены в совокупности с материалами дела приобщенные в судебном заседании по ходатайству Савкунина К.Л. копии паспортов Совкунина А.Л. 13.01.1976 года рождения, Совкунина Н.Л. 22.10.19</w:t>
      </w:r>
      <w:r>
        <w:rPr>
          <w:bCs/>
          <w:sz w:val="28"/>
          <w:szCs w:val="28"/>
        </w:rPr>
        <w:t>80 года рождения, справки о установлении указанным лицам инвалидности.</w:t>
      </w:r>
    </w:p>
    <w:p w:rsidR="00813512" w:rsidRPr="008775A3" w:rsidP="00584514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775A3">
        <w:rPr>
          <w:bCs/>
          <w:sz w:val="28"/>
          <w:szCs w:val="28"/>
        </w:rPr>
        <w:t xml:space="preserve">Оценивая </w:t>
      </w:r>
      <w:r w:rsidR="00C25356">
        <w:rPr>
          <w:bCs/>
          <w:sz w:val="28"/>
          <w:szCs w:val="28"/>
        </w:rPr>
        <w:t xml:space="preserve">предоставленные </w:t>
      </w:r>
      <w:r w:rsidRPr="008775A3">
        <w:rPr>
          <w:bCs/>
          <w:sz w:val="28"/>
          <w:szCs w:val="28"/>
        </w:rPr>
        <w:t xml:space="preserve">доказательства в их совокупности, мировой судья считает, что виновность </w:t>
      </w:r>
      <w:r w:rsidR="00584514">
        <w:rPr>
          <w:bCs/>
          <w:sz w:val="28"/>
          <w:szCs w:val="28"/>
        </w:rPr>
        <w:t xml:space="preserve">Савкунина К.Л. </w:t>
      </w:r>
      <w:r w:rsidRPr="008775A3">
        <w:rPr>
          <w:bCs/>
          <w:sz w:val="28"/>
          <w:szCs w:val="28"/>
        </w:rPr>
        <w:t>в совершении административного право</w:t>
      </w:r>
      <w:r w:rsidR="00C25356">
        <w:rPr>
          <w:bCs/>
          <w:sz w:val="28"/>
          <w:szCs w:val="28"/>
        </w:rPr>
        <w:t>нарушения, предусмотренного ч. 3</w:t>
      </w:r>
      <w:r w:rsidRPr="008775A3">
        <w:rPr>
          <w:bCs/>
          <w:sz w:val="28"/>
          <w:szCs w:val="28"/>
        </w:rPr>
        <w:t xml:space="preserve"> ст. </w:t>
      </w:r>
      <w:r w:rsidRPr="008775A3">
        <w:rPr>
          <w:bCs/>
          <w:sz w:val="28"/>
          <w:szCs w:val="28"/>
        </w:rPr>
        <w:t>12.8 Кодекса Российской Федерации об административных правонарушениях, доказана, подтверждается имеющимися в материалах дела непротиворечивыми, последовательными, соответствующими критерию допустимости доказательствами. Существенных недостатков, влекущих н</w:t>
      </w:r>
      <w:r w:rsidRPr="008775A3">
        <w:rPr>
          <w:bCs/>
          <w:sz w:val="28"/>
          <w:szCs w:val="28"/>
        </w:rPr>
        <w:t>евозможность использования в качестве доказательств, в том числе процессуальных нарушений, данные документы не содержат.</w:t>
      </w:r>
    </w:p>
    <w:p w:rsidR="00813512" w:rsidRPr="008775A3" w:rsidP="008775A3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775A3">
        <w:rPr>
          <w:bCs/>
          <w:sz w:val="28"/>
          <w:szCs w:val="28"/>
        </w:rPr>
        <w:t xml:space="preserve">При таких обстоятельствах мировой судья квалифицирует действия </w:t>
      </w:r>
      <w:r w:rsidR="00584514">
        <w:rPr>
          <w:bCs/>
          <w:sz w:val="28"/>
          <w:szCs w:val="28"/>
        </w:rPr>
        <w:t xml:space="preserve">Савкунина К.Л. </w:t>
      </w:r>
      <w:r w:rsidRPr="008775A3">
        <w:rPr>
          <w:bCs/>
          <w:sz w:val="28"/>
          <w:szCs w:val="28"/>
        </w:rPr>
        <w:t xml:space="preserve">по ч. 3 ст. 12.8 Кодекса Российской Федерации об </w:t>
      </w:r>
      <w:r w:rsidRPr="008775A3">
        <w:rPr>
          <w:bCs/>
          <w:sz w:val="28"/>
          <w:szCs w:val="28"/>
        </w:rPr>
        <w:t>административных правонарушениях, как управление транспортным средством водителем, находящимся в состоянии опьянения, не имеющим права управления транспортным средством, если такие действия не содержат уголовно наказуемого деяния.</w:t>
      </w:r>
    </w:p>
    <w:p w:rsidR="00813512" w:rsidRPr="008775A3" w:rsidP="008775A3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Санкцией части 3 ст.12.8 </w:t>
      </w:r>
      <w:r w:rsidRPr="008775A3">
        <w:rPr>
          <w:bCs/>
          <w:sz w:val="28"/>
          <w:szCs w:val="28"/>
        </w:rPr>
        <w:t xml:space="preserve">Кодекса РФ об административных правонарушениях предусмотрено административное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</w:t>
      </w:r>
      <w:hyperlink r:id="rId4" w:anchor="/document/12125267/entry/3902" w:history="1">
        <w:r w:rsidRPr="008775A3">
          <w:rPr>
            <w:bCs/>
            <w:sz w:val="28"/>
            <w:szCs w:val="28"/>
          </w:rPr>
          <w:t>Кодексом</w:t>
        </w:r>
      </w:hyperlink>
      <w:r w:rsidRPr="008775A3">
        <w:rPr>
          <w:bCs/>
          <w:sz w:val="28"/>
          <w:szCs w:val="28"/>
        </w:rPr>
        <w:t xml:space="preserve"> не может применяться административный арест, в размере </w:t>
      </w:r>
      <w:r w:rsidR="00AE1729">
        <w:rPr>
          <w:bCs/>
          <w:sz w:val="28"/>
          <w:szCs w:val="28"/>
        </w:rPr>
        <w:t xml:space="preserve">сорока пяти </w:t>
      </w:r>
      <w:r w:rsidRPr="008775A3">
        <w:rPr>
          <w:bCs/>
          <w:sz w:val="28"/>
          <w:szCs w:val="28"/>
        </w:rPr>
        <w:t>тысяч рублей.</w:t>
      </w:r>
    </w:p>
    <w:p w:rsidR="00AE1729" w:rsidRPr="004B101D" w:rsidP="00AE172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ч.2, ч.3 ст.3.9 </w:t>
      </w:r>
      <w:r w:rsidRPr="008775A3">
        <w:rPr>
          <w:bCs/>
          <w:sz w:val="28"/>
          <w:szCs w:val="28"/>
        </w:rPr>
        <w:t xml:space="preserve">Кодекса Российской Федерации об административных </w:t>
      </w:r>
      <w:r w:rsidRPr="008775A3">
        <w:rPr>
          <w:bCs/>
          <w:sz w:val="28"/>
          <w:szCs w:val="28"/>
        </w:rPr>
        <w:t>правонарушениях</w:t>
      </w:r>
      <w:r>
        <w:rPr>
          <w:bCs/>
          <w:sz w:val="28"/>
          <w:szCs w:val="28"/>
        </w:rPr>
        <w:t>, а</w:t>
      </w:r>
      <w:r w:rsidRPr="004B101D">
        <w:rPr>
          <w:bCs/>
          <w:sz w:val="28"/>
          <w:szCs w:val="28"/>
        </w:rPr>
        <w:t>дминистративный арест устанавливается и назначается лишь в </w:t>
      </w:r>
      <w:hyperlink r:id="rId4" w:anchor="/document/1779802/entry/31" w:history="1">
        <w:r w:rsidRPr="004B101D">
          <w:rPr>
            <w:bCs/>
            <w:sz w:val="28"/>
            <w:szCs w:val="28"/>
          </w:rPr>
          <w:t>исключительных случаях</w:t>
        </w:r>
      </w:hyperlink>
      <w:r w:rsidRPr="004B101D">
        <w:rPr>
          <w:bCs/>
          <w:sz w:val="28"/>
          <w:szCs w:val="28"/>
        </w:rPr>
        <w:t> за отдельные виды административных правонарушений и не может применяться к б</w:t>
      </w:r>
      <w:r w:rsidRPr="004B101D">
        <w:rPr>
          <w:bCs/>
          <w:sz w:val="28"/>
          <w:szCs w:val="28"/>
        </w:rPr>
        <w:t>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</w:t>
      </w:r>
      <w:r w:rsidRPr="004B101D">
        <w:rPr>
          <w:bCs/>
          <w:sz w:val="28"/>
          <w:szCs w:val="28"/>
        </w:rPr>
        <w:t>ти лет и (или) детей-инвалидов либо являющимся единственными усыновителями, опекунами 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</w:t>
      </w:r>
      <w:r w:rsidRPr="004B101D">
        <w:rPr>
          <w:bCs/>
          <w:sz w:val="28"/>
          <w:szCs w:val="28"/>
        </w:rPr>
        <w:t xml:space="preserve">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</w:t>
      </w:r>
      <w:r w:rsidRPr="004B101D">
        <w:rPr>
          <w:bCs/>
          <w:sz w:val="28"/>
          <w:szCs w:val="28"/>
        </w:rPr>
        <w:t>й Федерации, Государственной противопожарной службы и таможенных органов.</w:t>
      </w:r>
      <w:r>
        <w:rPr>
          <w:bCs/>
          <w:sz w:val="28"/>
          <w:szCs w:val="28"/>
        </w:rPr>
        <w:t xml:space="preserve"> </w:t>
      </w:r>
      <w:hyperlink r:id="rId4" w:anchor="/document/12139487/entry/2304" w:history="1">
        <w:r w:rsidRPr="004B101D">
          <w:rPr>
            <w:bCs/>
            <w:sz w:val="28"/>
            <w:szCs w:val="28"/>
          </w:rPr>
          <w:t>Срок</w:t>
        </w:r>
      </w:hyperlink>
      <w:r w:rsidRPr="004B101D">
        <w:rPr>
          <w:bCs/>
          <w:sz w:val="28"/>
          <w:szCs w:val="28"/>
        </w:rPr>
        <w:t> административного задержания включается в срок административного ареста.</w:t>
      </w:r>
    </w:p>
    <w:p w:rsidR="00AE1729" w:rsidP="008775A3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Указанные положения з</w:t>
      </w:r>
      <w:r>
        <w:rPr>
          <w:bCs/>
          <w:sz w:val="28"/>
          <w:szCs w:val="28"/>
        </w:rPr>
        <w:t>акона расширительному толкованию не подлежат.</w:t>
      </w:r>
    </w:p>
    <w:p w:rsidR="008775A3" w:rsidRPr="008775A3" w:rsidP="00AE172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775A3">
        <w:rPr>
          <w:bCs/>
          <w:sz w:val="28"/>
          <w:szCs w:val="28"/>
        </w:rPr>
        <w:t>В качестве обстоятельства, смягчающего административную о</w:t>
      </w:r>
      <w:r w:rsidR="00C25356">
        <w:rPr>
          <w:bCs/>
          <w:sz w:val="28"/>
          <w:szCs w:val="28"/>
        </w:rPr>
        <w:t>тве</w:t>
      </w:r>
      <w:r w:rsidR="00584514">
        <w:rPr>
          <w:bCs/>
          <w:sz w:val="28"/>
          <w:szCs w:val="28"/>
        </w:rPr>
        <w:t>тственность в соответствии со</w:t>
      </w:r>
      <w:r w:rsidRPr="008775A3">
        <w:rPr>
          <w:bCs/>
          <w:sz w:val="28"/>
          <w:szCs w:val="28"/>
        </w:rPr>
        <w:t xml:space="preserve"> ст.4.2 Кодекса РФ об административных правонарушениях мировым судьей учитывается </w:t>
      </w:r>
      <w:r w:rsidR="00C25356">
        <w:rPr>
          <w:bCs/>
          <w:sz w:val="28"/>
          <w:szCs w:val="28"/>
        </w:rPr>
        <w:t>признание вины</w:t>
      </w:r>
      <w:r w:rsidR="00DF6577">
        <w:rPr>
          <w:bCs/>
          <w:sz w:val="28"/>
          <w:szCs w:val="28"/>
        </w:rPr>
        <w:t xml:space="preserve"> правонарушителем</w:t>
      </w:r>
      <w:r w:rsidR="00584514">
        <w:rPr>
          <w:bCs/>
          <w:sz w:val="28"/>
          <w:szCs w:val="28"/>
        </w:rPr>
        <w:t xml:space="preserve"> и раскаяние в содеянном.</w:t>
      </w:r>
    </w:p>
    <w:p w:rsidR="000E00AA" w:rsidP="008775A3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Обстоятельств, отягчающих административную ответственность в соответствии  со </w:t>
      </w:r>
      <w:r w:rsidR="00BD31D5">
        <w:rPr>
          <w:bCs/>
          <w:sz w:val="28"/>
          <w:szCs w:val="28"/>
        </w:rPr>
        <w:t>ст.4.3</w:t>
      </w:r>
      <w:r w:rsidRPr="008775A3" w:rsidR="00813512">
        <w:rPr>
          <w:bCs/>
          <w:sz w:val="28"/>
          <w:szCs w:val="28"/>
        </w:rPr>
        <w:t xml:space="preserve"> Кодекса РФ об административных правонарушениях </w:t>
      </w:r>
      <w:r>
        <w:rPr>
          <w:bCs/>
          <w:sz w:val="28"/>
          <w:szCs w:val="28"/>
        </w:rPr>
        <w:t>не установлено.</w:t>
      </w:r>
    </w:p>
    <w:p w:rsidR="00813512" w:rsidP="008775A3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775A3">
        <w:rPr>
          <w:bCs/>
          <w:sz w:val="28"/>
          <w:szCs w:val="28"/>
        </w:rPr>
        <w:t>При назначении административного наказания мировой судья учитывает характер</w:t>
      </w:r>
      <w:r w:rsidR="000E00AA">
        <w:rPr>
          <w:bCs/>
          <w:sz w:val="28"/>
          <w:szCs w:val="28"/>
        </w:rPr>
        <w:t xml:space="preserve">, степень общественной опасности </w:t>
      </w:r>
      <w:r w:rsidRPr="008775A3">
        <w:rPr>
          <w:bCs/>
          <w:sz w:val="28"/>
          <w:szCs w:val="28"/>
        </w:rPr>
        <w:t>совершенного административного правонарушения,</w:t>
      </w:r>
      <w:r w:rsidR="000E00AA">
        <w:rPr>
          <w:bCs/>
          <w:sz w:val="28"/>
          <w:szCs w:val="28"/>
        </w:rPr>
        <w:t xml:space="preserve"> </w:t>
      </w:r>
      <w:r w:rsidR="00BD31D5">
        <w:rPr>
          <w:bCs/>
          <w:sz w:val="28"/>
          <w:szCs w:val="28"/>
        </w:rPr>
        <w:t>данные о личности</w:t>
      </w:r>
      <w:r w:rsidRPr="008775A3">
        <w:rPr>
          <w:bCs/>
          <w:sz w:val="28"/>
          <w:szCs w:val="28"/>
        </w:rPr>
        <w:t xml:space="preserve"> виновного, </w:t>
      </w:r>
      <w:r w:rsidR="00AF414A">
        <w:rPr>
          <w:bCs/>
          <w:sz w:val="28"/>
          <w:szCs w:val="28"/>
        </w:rPr>
        <w:t xml:space="preserve">его семейное и имущественное положение, </w:t>
      </w:r>
      <w:r w:rsidR="00584514">
        <w:rPr>
          <w:bCs/>
          <w:sz w:val="28"/>
          <w:szCs w:val="28"/>
        </w:rPr>
        <w:t>смягчающее наказание обстоятельство</w:t>
      </w:r>
      <w:r w:rsidR="00D30027">
        <w:rPr>
          <w:bCs/>
          <w:sz w:val="28"/>
          <w:szCs w:val="28"/>
        </w:rPr>
        <w:t xml:space="preserve">, </w:t>
      </w:r>
      <w:r w:rsidR="00BD31D5">
        <w:rPr>
          <w:bCs/>
          <w:sz w:val="28"/>
          <w:szCs w:val="28"/>
        </w:rPr>
        <w:t>то, что</w:t>
      </w:r>
      <w:r w:rsidRPr="008775A3">
        <w:rPr>
          <w:bCs/>
          <w:sz w:val="28"/>
          <w:szCs w:val="28"/>
        </w:rPr>
        <w:t xml:space="preserve"> к категории лиц, которым в соответствии с ч. 2 ст. 3.9 Кодекса РФ об административных правонарушениях не может быть назначен административный арест, </w:t>
      </w:r>
      <w:r w:rsidR="00BD31D5">
        <w:rPr>
          <w:bCs/>
          <w:sz w:val="28"/>
          <w:szCs w:val="28"/>
        </w:rPr>
        <w:t xml:space="preserve">нарушитель </w:t>
      </w:r>
      <w:r w:rsidRPr="008775A3">
        <w:rPr>
          <w:bCs/>
          <w:sz w:val="28"/>
          <w:szCs w:val="28"/>
        </w:rPr>
        <w:t xml:space="preserve">не относится, </w:t>
      </w:r>
      <w:r w:rsidR="00ED76D0">
        <w:rPr>
          <w:bCs/>
          <w:sz w:val="28"/>
          <w:szCs w:val="28"/>
        </w:rPr>
        <w:t>и приходит к выводу о необходимости назначения наказания в виде административного ареста.</w:t>
      </w:r>
    </w:p>
    <w:p w:rsidR="00584514" w:rsidP="00584514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Доводы Савкунина К.Л. о том, что ему должно быть назначено наказание в виде штрафа, </w:t>
      </w:r>
      <w:r w:rsidR="00ED6D32">
        <w:rPr>
          <w:bCs/>
          <w:sz w:val="28"/>
          <w:szCs w:val="28"/>
        </w:rPr>
        <w:t xml:space="preserve">поскольку </w:t>
      </w:r>
      <w:r>
        <w:rPr>
          <w:bCs/>
          <w:sz w:val="28"/>
          <w:szCs w:val="28"/>
        </w:rPr>
        <w:t xml:space="preserve">он осуществляет уход за совершеннолетними братьями, имеющими инвалидность, </w:t>
      </w:r>
      <w:r w:rsidR="00ED6D32">
        <w:rPr>
          <w:bCs/>
          <w:sz w:val="28"/>
          <w:szCs w:val="28"/>
        </w:rPr>
        <w:t xml:space="preserve">несостоятельны, так как </w:t>
      </w:r>
      <w:r>
        <w:rPr>
          <w:bCs/>
          <w:sz w:val="28"/>
          <w:szCs w:val="28"/>
        </w:rPr>
        <w:t>в силу</w:t>
      </w:r>
      <w:r w:rsidRPr="005845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ч.2, ч.3 ст.3.9 </w:t>
      </w:r>
      <w:r w:rsidRPr="008775A3">
        <w:rPr>
          <w:bCs/>
          <w:sz w:val="28"/>
          <w:szCs w:val="28"/>
        </w:rPr>
        <w:t>Кодекса Российской Федерации об</w:t>
      </w:r>
      <w:r w:rsidRPr="008775A3">
        <w:rPr>
          <w:bCs/>
          <w:sz w:val="28"/>
          <w:szCs w:val="28"/>
        </w:rPr>
        <w:t xml:space="preserve"> административных правонарушениях</w:t>
      </w:r>
      <w:r>
        <w:rPr>
          <w:bCs/>
          <w:sz w:val="28"/>
          <w:szCs w:val="28"/>
        </w:rPr>
        <w:t xml:space="preserve">, данные </w:t>
      </w:r>
      <w:r w:rsidR="00ED6D32">
        <w:rPr>
          <w:bCs/>
          <w:sz w:val="28"/>
          <w:szCs w:val="28"/>
        </w:rPr>
        <w:t>обстоятель</w:t>
      </w:r>
      <w:r>
        <w:rPr>
          <w:bCs/>
          <w:sz w:val="28"/>
          <w:szCs w:val="28"/>
        </w:rPr>
        <w:t>ства назначение наказания в виде ареста не исключают.</w:t>
      </w:r>
    </w:p>
    <w:p w:rsidR="00813512" w:rsidRPr="008775A3" w:rsidP="008775A3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775A3">
        <w:rPr>
          <w:bCs/>
          <w:sz w:val="28"/>
          <w:szCs w:val="28"/>
        </w:rPr>
        <w:t>В соответствии с требованиями ст. 32.8 Кодекса Российской Федерации об административных правонарушениях, срок административного задержания зачесть в с</w:t>
      </w:r>
      <w:r w:rsidRPr="008775A3">
        <w:rPr>
          <w:bCs/>
          <w:sz w:val="28"/>
          <w:szCs w:val="28"/>
        </w:rPr>
        <w:t xml:space="preserve">рок административного ареста. </w:t>
      </w:r>
    </w:p>
    <w:p w:rsidR="00813512" w:rsidRPr="008775A3" w:rsidP="008775A3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775A3">
        <w:rPr>
          <w:bCs/>
          <w:sz w:val="28"/>
          <w:szCs w:val="28"/>
        </w:rPr>
        <w:t>Руководствуясь ст. 29.10 Кодекса Российской Федерации об административных правонарушениях,</w:t>
      </w:r>
    </w:p>
    <w:p w:rsidR="003F3CF2" w:rsidP="000E00AA">
      <w:pPr>
        <w:ind w:right="21"/>
        <w:jc w:val="center"/>
        <w:rPr>
          <w:sz w:val="27"/>
          <w:szCs w:val="27"/>
        </w:rPr>
      </w:pPr>
    </w:p>
    <w:p w:rsidR="00813512" w:rsidP="000E00AA">
      <w:pPr>
        <w:ind w:right="21"/>
        <w:jc w:val="center"/>
        <w:rPr>
          <w:sz w:val="27"/>
          <w:szCs w:val="27"/>
        </w:rPr>
      </w:pPr>
      <w:r>
        <w:rPr>
          <w:sz w:val="27"/>
          <w:szCs w:val="27"/>
        </w:rPr>
        <w:t>ПОСТАНОВИЛ:</w:t>
      </w:r>
    </w:p>
    <w:p w:rsidR="00813512" w:rsidP="00813512">
      <w:pPr>
        <w:ind w:right="21" w:firstLine="720"/>
        <w:jc w:val="center"/>
        <w:rPr>
          <w:b/>
          <w:sz w:val="27"/>
          <w:szCs w:val="27"/>
        </w:rPr>
      </w:pPr>
    </w:p>
    <w:p w:rsidR="00813512" w:rsidRPr="00A92BB4" w:rsidP="00A92BB4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Савкунина Константина Леонидовича</w:t>
      </w:r>
      <w:r w:rsidRPr="00A92BB4">
        <w:rPr>
          <w:bCs/>
          <w:sz w:val="28"/>
          <w:szCs w:val="28"/>
        </w:rPr>
        <w:t xml:space="preserve"> признать виновным в совершении административного правонарушения, предусмотренного ч. 3</w:t>
      </w:r>
      <w:r w:rsidRPr="00A92BB4">
        <w:rPr>
          <w:bCs/>
          <w:sz w:val="28"/>
          <w:szCs w:val="28"/>
        </w:rPr>
        <w:t xml:space="preserve"> ст. 12.8 Кодекса Российской Федерации об административных правонарушениях, и назначить ему административное наказание в виде адм</w:t>
      </w:r>
      <w:r w:rsidR="00DF6577">
        <w:rPr>
          <w:bCs/>
          <w:sz w:val="28"/>
          <w:szCs w:val="28"/>
        </w:rPr>
        <w:t>инистративного ареста на срок 10 суток (десять</w:t>
      </w:r>
      <w:r w:rsidRPr="00A92BB4">
        <w:rPr>
          <w:bCs/>
          <w:sz w:val="28"/>
          <w:szCs w:val="28"/>
        </w:rPr>
        <w:t xml:space="preserve"> суток). </w:t>
      </w:r>
    </w:p>
    <w:p w:rsidR="00ED6D32" w:rsidP="00ED6D32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 администрат</w:t>
      </w:r>
      <w:r w:rsidR="00E55200">
        <w:rPr>
          <w:bCs/>
          <w:sz w:val="28"/>
          <w:szCs w:val="28"/>
        </w:rPr>
        <w:t>ивного ареста</w:t>
      </w:r>
      <w:r w:rsidR="00584514">
        <w:rPr>
          <w:bCs/>
          <w:sz w:val="28"/>
          <w:szCs w:val="28"/>
        </w:rPr>
        <w:t xml:space="preserve"> исчислять с 09.07</w:t>
      </w:r>
      <w:r w:rsidR="00492465">
        <w:rPr>
          <w:bCs/>
          <w:sz w:val="28"/>
          <w:szCs w:val="28"/>
        </w:rPr>
        <w:t>.2025 г.  15 часов 1</w:t>
      </w:r>
      <w:r>
        <w:rPr>
          <w:bCs/>
          <w:sz w:val="28"/>
          <w:szCs w:val="28"/>
        </w:rPr>
        <w:t xml:space="preserve">0 </w:t>
      </w:r>
      <w:r>
        <w:rPr>
          <w:bCs/>
          <w:sz w:val="28"/>
          <w:szCs w:val="28"/>
        </w:rPr>
        <w:t>минут.</w:t>
      </w:r>
    </w:p>
    <w:p w:rsidR="00492465" w:rsidRPr="00ED56C5" w:rsidP="00492465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срок административного ареста включить время задержания  с 08.07.2025 г. 05 час. 00 мин.  до 09.07.2025 г. в 14 час. 00 мин. </w:t>
      </w:r>
    </w:p>
    <w:p w:rsidR="00813512" w:rsidRPr="00A92BB4" w:rsidP="00492465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92BB4">
        <w:rPr>
          <w:bCs/>
          <w:sz w:val="28"/>
          <w:szCs w:val="28"/>
        </w:rPr>
        <w:t>Постановление подлежит немедленному исполнению.</w:t>
      </w:r>
    </w:p>
    <w:p w:rsidR="00813512" w:rsidRPr="00A92BB4" w:rsidP="00A92BB4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92BB4">
        <w:rPr>
          <w:bCs/>
          <w:sz w:val="28"/>
          <w:szCs w:val="28"/>
        </w:rPr>
        <w:t>Постановление может быть обжаловано в Нефтеюганский</w:t>
      </w:r>
      <w:r w:rsidRPr="00A92BB4">
        <w:rPr>
          <w:bCs/>
          <w:sz w:val="28"/>
          <w:szCs w:val="28"/>
        </w:rPr>
        <w:t xml:space="preserve"> районный суд Ханты-Мансийского автономного округа - Югры в течение десяти суток со дня получения копии постановления, через мир</w:t>
      </w:r>
      <w:r w:rsidR="00492465">
        <w:rPr>
          <w:bCs/>
          <w:sz w:val="28"/>
          <w:szCs w:val="28"/>
        </w:rPr>
        <w:t>овую судью судебного участка № 7</w:t>
      </w:r>
      <w:r w:rsidRPr="00A92BB4">
        <w:rPr>
          <w:bCs/>
          <w:sz w:val="28"/>
          <w:szCs w:val="28"/>
        </w:rPr>
        <w:t xml:space="preserve"> Нефтеюганского судебного района Ханты-Мансийского автономного округа.</w:t>
      </w:r>
    </w:p>
    <w:p w:rsidR="00813512" w:rsidRPr="00A92BB4" w:rsidP="00A92BB4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813512" w:rsidRPr="00A92BB4" w:rsidP="00A92BB4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229CA" w:rsidRPr="00A92BB4" w:rsidP="00A92BB4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Мировой судья                                             </w:t>
      </w:r>
      <w:r w:rsidR="00492465">
        <w:rPr>
          <w:bCs/>
          <w:sz w:val="28"/>
          <w:szCs w:val="28"/>
        </w:rPr>
        <w:t xml:space="preserve">                         Е.В. Кё</w:t>
      </w:r>
      <w:r>
        <w:rPr>
          <w:bCs/>
          <w:sz w:val="28"/>
          <w:szCs w:val="28"/>
        </w:rPr>
        <w:t>ся</w:t>
      </w:r>
    </w:p>
    <w:p w:rsidR="004D7E2F" w:rsidRPr="00A92BB4" w:rsidP="00A92BB4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sectPr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54991087"/>
      <w:docPartObj>
        <w:docPartGallery w:val="Page Numbers (Top of Page)"/>
        <w:docPartUnique/>
      </w:docPartObj>
    </w:sdtPr>
    <w:sdtContent>
      <w:p w:rsidR="003607CA">
        <w:pPr>
          <w:pStyle w:val="Header"/>
          <w:jc w:val="center"/>
        </w:pPr>
        <w:r>
          <w:fldChar w:fldCharType="begin"/>
        </w:r>
        <w:r>
          <w:instrText>PAGE   \*</w:instrText>
        </w:r>
        <w:r>
          <w:instrText xml:space="preserve"> MERGEFORMAT</w:instrText>
        </w:r>
        <w:r>
          <w:fldChar w:fldCharType="separate"/>
        </w:r>
        <w:r w:rsidR="00FB3583">
          <w:rPr>
            <w:noProof/>
          </w:rPr>
          <w:t>5</w:t>
        </w:r>
        <w:r>
          <w:fldChar w:fldCharType="end"/>
        </w:r>
      </w:p>
    </w:sdtContent>
  </w:sdt>
  <w:p w:rsidR="003607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D76"/>
    <w:rsid w:val="000747EB"/>
    <w:rsid w:val="000812A3"/>
    <w:rsid w:val="00086899"/>
    <w:rsid w:val="000E00AA"/>
    <w:rsid w:val="00136211"/>
    <w:rsid w:val="0017217B"/>
    <w:rsid w:val="00185E0B"/>
    <w:rsid w:val="001C401C"/>
    <w:rsid w:val="00222AC3"/>
    <w:rsid w:val="0027370D"/>
    <w:rsid w:val="003364FF"/>
    <w:rsid w:val="003607CA"/>
    <w:rsid w:val="0038374B"/>
    <w:rsid w:val="003F3CF2"/>
    <w:rsid w:val="004011C4"/>
    <w:rsid w:val="00455E0C"/>
    <w:rsid w:val="00492465"/>
    <w:rsid w:val="004B101D"/>
    <w:rsid w:val="004C748A"/>
    <w:rsid w:val="004D7E2F"/>
    <w:rsid w:val="00556587"/>
    <w:rsid w:val="00561B68"/>
    <w:rsid w:val="00584514"/>
    <w:rsid w:val="005D5549"/>
    <w:rsid w:val="0063191A"/>
    <w:rsid w:val="00634F08"/>
    <w:rsid w:val="00646824"/>
    <w:rsid w:val="00677B61"/>
    <w:rsid w:val="00705BB7"/>
    <w:rsid w:val="00813512"/>
    <w:rsid w:val="008214B2"/>
    <w:rsid w:val="00822813"/>
    <w:rsid w:val="008775A3"/>
    <w:rsid w:val="008E6DBC"/>
    <w:rsid w:val="008F2233"/>
    <w:rsid w:val="00946580"/>
    <w:rsid w:val="0095574E"/>
    <w:rsid w:val="00962BEA"/>
    <w:rsid w:val="009C6E5B"/>
    <w:rsid w:val="00A92BB4"/>
    <w:rsid w:val="00A953A9"/>
    <w:rsid w:val="00AE1729"/>
    <w:rsid w:val="00AF414A"/>
    <w:rsid w:val="00B5178B"/>
    <w:rsid w:val="00B87D3F"/>
    <w:rsid w:val="00BD31D5"/>
    <w:rsid w:val="00BE5BCF"/>
    <w:rsid w:val="00C046E2"/>
    <w:rsid w:val="00C15378"/>
    <w:rsid w:val="00C25356"/>
    <w:rsid w:val="00D27323"/>
    <w:rsid w:val="00D30027"/>
    <w:rsid w:val="00D35E11"/>
    <w:rsid w:val="00D44753"/>
    <w:rsid w:val="00D4622C"/>
    <w:rsid w:val="00DC6067"/>
    <w:rsid w:val="00DD1A32"/>
    <w:rsid w:val="00DF6577"/>
    <w:rsid w:val="00E074E1"/>
    <w:rsid w:val="00E229CA"/>
    <w:rsid w:val="00E4208A"/>
    <w:rsid w:val="00E55200"/>
    <w:rsid w:val="00E60402"/>
    <w:rsid w:val="00ED56C5"/>
    <w:rsid w:val="00ED6D32"/>
    <w:rsid w:val="00ED76D0"/>
    <w:rsid w:val="00EF6A63"/>
    <w:rsid w:val="00F07D76"/>
    <w:rsid w:val="00F26F67"/>
    <w:rsid w:val="00F927F0"/>
    <w:rsid w:val="00FB3583"/>
    <w:rsid w:val="00FB6142"/>
    <w:rsid w:val="00FD3916"/>
    <w:rsid w:val="00FE76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77044D2-E95F-48D8-8569-FF8BC51C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unhideWhenUsed/>
    <w:rsid w:val="00813512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</w:pPr>
    <w:rPr>
      <w:rFonts w:ascii="Arial" w:hAnsi="Arial" w:cs="Arial"/>
      <w:color w:val="000000"/>
      <w:sz w:val="20"/>
      <w:szCs w:val="28"/>
    </w:rPr>
  </w:style>
  <w:style w:type="paragraph" w:styleId="PlainText">
    <w:name w:val="Plain Text"/>
    <w:basedOn w:val="Normal"/>
    <w:link w:val="a"/>
    <w:semiHidden/>
    <w:unhideWhenUsed/>
    <w:rsid w:val="00813512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semiHidden/>
    <w:rsid w:val="0081351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0">
    <w:name w:val="Подзаголовок для информации об изменениях"/>
    <w:basedOn w:val="Normal"/>
    <w:next w:val="Normal"/>
    <w:rsid w:val="00813512"/>
    <w:pPr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353842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13512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0868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8689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0E00AA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E00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0E00AA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E00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3607CA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3607CA"/>
  </w:style>
  <w:style w:type="paragraph" w:customStyle="1" w:styleId="s15">
    <w:name w:val="s_15"/>
    <w:basedOn w:val="Normal"/>
    <w:rsid w:val="003607CA"/>
    <w:pPr>
      <w:spacing w:before="100" w:beforeAutospacing="1" w:after="100" w:afterAutospacing="1"/>
    </w:pPr>
  </w:style>
  <w:style w:type="paragraph" w:customStyle="1" w:styleId="s9">
    <w:name w:val="s_9"/>
    <w:basedOn w:val="Normal"/>
    <w:rsid w:val="003607CA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3607CA"/>
    <w:pPr>
      <w:spacing w:before="100" w:beforeAutospacing="1" w:after="100" w:afterAutospacing="1"/>
    </w:pPr>
  </w:style>
  <w:style w:type="paragraph" w:customStyle="1" w:styleId="s3">
    <w:name w:val="s_3"/>
    <w:basedOn w:val="Normal"/>
    <w:rsid w:val="003607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